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61F6E" w14:textId="7FA979FB" w:rsidR="00BC6620" w:rsidRDefault="004C5FCE" w:rsidP="004C5FCE">
      <w:pPr>
        <w:tabs>
          <w:tab w:val="left" w:pos="915"/>
        </w:tabs>
        <w:ind w:left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C5FCE">
        <w:rPr>
          <w:rFonts w:ascii="Arial" w:hAnsi="Arial" w:cs="Arial"/>
          <w:b/>
          <w:color w:val="000000" w:themeColor="text1"/>
          <w:sz w:val="24"/>
          <w:szCs w:val="24"/>
        </w:rPr>
        <w:t>Proposal for Formal Report</w:t>
      </w:r>
      <w:r w:rsidR="00D52355">
        <w:rPr>
          <w:rFonts w:ascii="Arial" w:hAnsi="Arial" w:cs="Arial"/>
          <w:b/>
          <w:color w:val="000000" w:themeColor="text1"/>
          <w:sz w:val="24"/>
          <w:szCs w:val="24"/>
        </w:rPr>
        <w:t xml:space="preserve"> (Part A)</w:t>
      </w:r>
    </w:p>
    <w:p w14:paraId="0350A701" w14:textId="77777777" w:rsidR="004C5FCE" w:rsidRDefault="004C5FCE" w:rsidP="004C5FCE">
      <w:pPr>
        <w:tabs>
          <w:tab w:val="left" w:pos="915"/>
        </w:tabs>
        <w:ind w:left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Weight: </w:t>
      </w:r>
      <w:r w:rsidRPr="004C5FCE">
        <w:rPr>
          <w:rFonts w:ascii="Arial" w:hAnsi="Arial" w:cs="Arial"/>
          <w:color w:val="000000" w:themeColor="text1"/>
          <w:sz w:val="24"/>
          <w:szCs w:val="24"/>
        </w:rPr>
        <w:t>10%</w:t>
      </w:r>
    </w:p>
    <w:p w14:paraId="482379AD" w14:textId="3A30B8A4" w:rsidR="004C5FCE" w:rsidRDefault="004C5FCE" w:rsidP="004C5FCE">
      <w:pPr>
        <w:tabs>
          <w:tab w:val="left" w:pos="915"/>
        </w:tabs>
        <w:ind w:left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Due: </w:t>
      </w:r>
      <w:r w:rsidRPr="004C5FCE">
        <w:rPr>
          <w:rFonts w:ascii="Arial" w:hAnsi="Arial" w:cs="Arial"/>
          <w:color w:val="000000" w:themeColor="text1"/>
          <w:sz w:val="24"/>
          <w:szCs w:val="24"/>
        </w:rPr>
        <w:t xml:space="preserve">Week </w:t>
      </w:r>
      <w:r w:rsidR="00BC60CC">
        <w:rPr>
          <w:rFonts w:ascii="Arial" w:hAnsi="Arial" w:cs="Arial"/>
          <w:color w:val="000000" w:themeColor="text1"/>
          <w:sz w:val="24"/>
          <w:szCs w:val="24"/>
        </w:rPr>
        <w:t>6</w:t>
      </w:r>
    </w:p>
    <w:p w14:paraId="13FFB10D" w14:textId="77777777" w:rsidR="004C5FCE" w:rsidRPr="004C5FCE" w:rsidRDefault="004C5FCE" w:rsidP="004C5FCE">
      <w:pPr>
        <w:tabs>
          <w:tab w:val="left" w:pos="915"/>
        </w:tabs>
        <w:ind w:left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Length: </w:t>
      </w:r>
      <w:r>
        <w:rPr>
          <w:rFonts w:ascii="Arial" w:hAnsi="Arial" w:cs="Arial"/>
          <w:color w:val="000000" w:themeColor="text1"/>
          <w:sz w:val="24"/>
          <w:szCs w:val="24"/>
        </w:rPr>
        <w:t>300-400 words</w:t>
      </w:r>
    </w:p>
    <w:p w14:paraId="533809FA" w14:textId="77777777" w:rsidR="00D63C4C" w:rsidRPr="004C5FCE" w:rsidRDefault="00D63C4C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b/>
          <w:sz w:val="24"/>
          <w:szCs w:val="24"/>
        </w:rPr>
        <w:t>Purpose</w:t>
      </w:r>
      <w:r w:rsidRPr="004C5FCE">
        <w:rPr>
          <w:rFonts w:ascii="Arial" w:hAnsi="Arial" w:cs="Arial"/>
          <w:sz w:val="24"/>
          <w:szCs w:val="24"/>
        </w:rPr>
        <w:t xml:space="preserve">: </w:t>
      </w:r>
    </w:p>
    <w:p w14:paraId="27E395E3" w14:textId="77777777" w:rsidR="00D63C4C" w:rsidRPr="004C5FCE" w:rsidRDefault="00D63C4C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60F9E5AD" w14:textId="77777777" w:rsidR="000C186D" w:rsidRPr="004C5FCE" w:rsidRDefault="006527F2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t>This assignment gives you the opportunity to develop, format and write a proposal. It also serves to introduce and focus your ideas for your formal report.</w:t>
      </w:r>
    </w:p>
    <w:p w14:paraId="6DED113C" w14:textId="77777777" w:rsidR="006527F2" w:rsidRPr="004C5FCE" w:rsidRDefault="006527F2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3ABB2083" w14:textId="77777777" w:rsidR="00D63C4C" w:rsidRPr="004C5FCE" w:rsidRDefault="00D63C4C" w:rsidP="004C5FCE">
      <w:pPr>
        <w:pStyle w:val="NoSpacing"/>
        <w:ind w:left="709"/>
        <w:rPr>
          <w:rFonts w:ascii="Arial" w:hAnsi="Arial" w:cs="Arial"/>
          <w:b/>
          <w:sz w:val="24"/>
          <w:szCs w:val="24"/>
        </w:rPr>
      </w:pPr>
      <w:r w:rsidRPr="004C5FCE">
        <w:rPr>
          <w:rFonts w:ascii="Arial" w:hAnsi="Arial" w:cs="Arial"/>
          <w:b/>
          <w:sz w:val="24"/>
          <w:szCs w:val="24"/>
        </w:rPr>
        <w:t>Important:</w:t>
      </w:r>
    </w:p>
    <w:p w14:paraId="37DB02DA" w14:textId="77777777" w:rsidR="00D63C4C" w:rsidRPr="004C5FCE" w:rsidRDefault="00D63C4C" w:rsidP="004C5FCE">
      <w:pPr>
        <w:pStyle w:val="NoSpacing"/>
        <w:ind w:left="709"/>
        <w:rPr>
          <w:rFonts w:ascii="Arial" w:hAnsi="Arial" w:cs="Arial"/>
          <w:b/>
          <w:sz w:val="24"/>
          <w:szCs w:val="24"/>
        </w:rPr>
      </w:pPr>
    </w:p>
    <w:p w14:paraId="6809470D" w14:textId="77777777" w:rsidR="006527F2" w:rsidRPr="004C5FCE" w:rsidRDefault="006527F2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t>Please review the following documents before writing your proposal:</w:t>
      </w:r>
    </w:p>
    <w:p w14:paraId="46F7A01A" w14:textId="77777777" w:rsidR="006527F2" w:rsidRPr="004C5FCE" w:rsidRDefault="006527F2" w:rsidP="004C5FCE">
      <w:pPr>
        <w:pStyle w:val="NoSpacing"/>
        <w:numPr>
          <w:ilvl w:val="0"/>
          <w:numId w:val="8"/>
        </w:numPr>
        <w:ind w:left="709" w:firstLine="0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t>OACETT Guidelines</w:t>
      </w:r>
    </w:p>
    <w:p w14:paraId="24C5F23E" w14:textId="77777777" w:rsidR="006527F2" w:rsidRPr="004C5FCE" w:rsidRDefault="006527F2" w:rsidP="004C5FCE">
      <w:pPr>
        <w:pStyle w:val="NoSpacing"/>
        <w:numPr>
          <w:ilvl w:val="0"/>
          <w:numId w:val="8"/>
        </w:numPr>
        <w:ind w:left="709" w:firstLine="0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t>Introduction to Formal Report</w:t>
      </w:r>
      <w:r w:rsidR="00EE15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15AA">
        <w:rPr>
          <w:rFonts w:ascii="Arial" w:hAnsi="Arial" w:cs="Arial"/>
          <w:sz w:val="24"/>
          <w:szCs w:val="24"/>
        </w:rPr>
        <w:t>Powerpoint</w:t>
      </w:r>
      <w:proofErr w:type="spellEnd"/>
    </w:p>
    <w:p w14:paraId="58EB0479" w14:textId="77777777" w:rsidR="00D63C4C" w:rsidRPr="004C5FCE" w:rsidRDefault="00D63C4C" w:rsidP="004C5FCE">
      <w:pPr>
        <w:pStyle w:val="NoSpacing"/>
        <w:ind w:left="709"/>
        <w:rPr>
          <w:rFonts w:ascii="Arial" w:hAnsi="Arial" w:cs="Arial"/>
          <w:sz w:val="24"/>
          <w:szCs w:val="24"/>
          <w:u w:val="single"/>
        </w:rPr>
      </w:pPr>
    </w:p>
    <w:p w14:paraId="4B176887" w14:textId="77777777" w:rsidR="006527F2" w:rsidRPr="004C5FCE" w:rsidRDefault="00D63C4C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t>Approval of your proposal is required before you can proceed with your formal report and successfully complete the course. If your proposal is accepted, you can begin your formal report.</w:t>
      </w:r>
    </w:p>
    <w:p w14:paraId="5C11E353" w14:textId="77777777" w:rsidR="00D63C4C" w:rsidRPr="004C5FCE" w:rsidRDefault="00D63C4C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354AD0A7" w14:textId="77777777" w:rsidR="006527F2" w:rsidRPr="004C5FCE" w:rsidRDefault="00D63C4C" w:rsidP="004C5FCE">
      <w:pPr>
        <w:pStyle w:val="NoSpacing"/>
        <w:ind w:left="709"/>
        <w:rPr>
          <w:rFonts w:ascii="Arial" w:hAnsi="Arial" w:cs="Arial"/>
          <w:b/>
          <w:sz w:val="24"/>
          <w:szCs w:val="24"/>
        </w:rPr>
      </w:pPr>
      <w:r w:rsidRPr="004C5FCE">
        <w:rPr>
          <w:rFonts w:ascii="Arial" w:hAnsi="Arial" w:cs="Arial"/>
          <w:b/>
          <w:sz w:val="24"/>
          <w:szCs w:val="24"/>
        </w:rPr>
        <w:t>Instructions</w:t>
      </w:r>
      <w:r w:rsidR="006527F2" w:rsidRPr="004C5FCE">
        <w:rPr>
          <w:rFonts w:ascii="Arial" w:hAnsi="Arial" w:cs="Arial"/>
          <w:b/>
          <w:sz w:val="24"/>
          <w:szCs w:val="24"/>
        </w:rPr>
        <w:t>:</w:t>
      </w:r>
    </w:p>
    <w:p w14:paraId="123366EB" w14:textId="77777777" w:rsidR="00D63C4C" w:rsidRPr="004C5FCE" w:rsidRDefault="00D63C4C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59000D73" w14:textId="77777777" w:rsidR="006527F2" w:rsidRPr="004C5FCE" w:rsidRDefault="006527F2" w:rsidP="004C5FCE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t xml:space="preserve">Select a topic for your formal report.  For more details on your topic selection, consult the relevant course documents </w:t>
      </w:r>
      <w:r w:rsidR="008D7688">
        <w:rPr>
          <w:rFonts w:ascii="Arial" w:hAnsi="Arial" w:cs="Arial"/>
          <w:sz w:val="24"/>
          <w:szCs w:val="24"/>
        </w:rPr>
        <w:t xml:space="preserve">(listed above) </w:t>
      </w:r>
      <w:r w:rsidRPr="004C5FCE">
        <w:rPr>
          <w:rFonts w:ascii="Arial" w:hAnsi="Arial" w:cs="Arial"/>
          <w:sz w:val="24"/>
          <w:szCs w:val="24"/>
        </w:rPr>
        <w:t>and your ENGL 250 instructor.</w:t>
      </w:r>
    </w:p>
    <w:p w14:paraId="7210EAF0" w14:textId="77777777" w:rsidR="00D63C4C" w:rsidRPr="004C5FCE" w:rsidRDefault="00D63C4C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0E11E430" w14:textId="77777777" w:rsidR="00D63C4C" w:rsidRPr="004C5FCE" w:rsidRDefault="006527F2" w:rsidP="004C5FCE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t xml:space="preserve">Write a </w:t>
      </w:r>
      <w:r w:rsidR="00D63C4C" w:rsidRPr="004C5FCE">
        <w:rPr>
          <w:rFonts w:ascii="Arial" w:hAnsi="Arial" w:cs="Arial"/>
          <w:sz w:val="24"/>
          <w:szCs w:val="24"/>
        </w:rPr>
        <w:t xml:space="preserve">proposal in </w:t>
      </w:r>
      <w:r w:rsidRPr="004C5FCE">
        <w:rPr>
          <w:rFonts w:ascii="Arial" w:hAnsi="Arial" w:cs="Arial"/>
          <w:sz w:val="24"/>
          <w:szCs w:val="24"/>
        </w:rPr>
        <w:t>memo</w:t>
      </w:r>
      <w:r w:rsidR="00D63C4C" w:rsidRPr="004C5FCE">
        <w:rPr>
          <w:rFonts w:ascii="Arial" w:hAnsi="Arial" w:cs="Arial"/>
          <w:sz w:val="24"/>
          <w:szCs w:val="24"/>
        </w:rPr>
        <w:t xml:space="preserve"> format</w:t>
      </w:r>
      <w:r w:rsidRPr="004C5FCE">
        <w:rPr>
          <w:rFonts w:ascii="Arial" w:hAnsi="Arial" w:cs="Arial"/>
          <w:sz w:val="24"/>
          <w:szCs w:val="24"/>
        </w:rPr>
        <w:t xml:space="preserve"> to </w:t>
      </w:r>
      <w:r w:rsidR="00D63C4C" w:rsidRPr="004C5FCE">
        <w:rPr>
          <w:rFonts w:ascii="Arial" w:hAnsi="Arial" w:cs="Arial"/>
          <w:sz w:val="24"/>
          <w:szCs w:val="24"/>
        </w:rPr>
        <w:t>introduce</w:t>
      </w:r>
      <w:r w:rsidRPr="004C5FCE">
        <w:rPr>
          <w:rFonts w:ascii="Arial" w:hAnsi="Arial" w:cs="Arial"/>
          <w:sz w:val="24"/>
          <w:szCs w:val="24"/>
        </w:rPr>
        <w:t xml:space="preserve"> your chosen topic to your instructor. </w:t>
      </w:r>
    </w:p>
    <w:p w14:paraId="5F6BC799" w14:textId="77777777" w:rsidR="00D63C4C" w:rsidRPr="004C5FCE" w:rsidRDefault="00D63C4C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44D52155" w14:textId="77777777" w:rsidR="004C5FCE" w:rsidRDefault="006527F2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t>Your proposal should contain the following (adapted from O</w:t>
      </w:r>
      <w:r w:rsidR="00B01236">
        <w:rPr>
          <w:rFonts w:ascii="Arial" w:hAnsi="Arial" w:cs="Arial"/>
          <w:sz w:val="24"/>
          <w:szCs w:val="24"/>
        </w:rPr>
        <w:t>A</w:t>
      </w:r>
      <w:r w:rsidRPr="004C5FCE">
        <w:rPr>
          <w:rFonts w:ascii="Arial" w:hAnsi="Arial" w:cs="Arial"/>
          <w:sz w:val="24"/>
          <w:szCs w:val="24"/>
        </w:rPr>
        <w:t xml:space="preserve">CETT’s Technology Report </w:t>
      </w:r>
      <w:r w:rsidR="004C5FCE">
        <w:rPr>
          <w:rFonts w:ascii="Arial" w:hAnsi="Arial" w:cs="Arial"/>
          <w:sz w:val="24"/>
          <w:szCs w:val="24"/>
        </w:rPr>
        <w:tab/>
      </w:r>
      <w:r w:rsidR="004C5FCE">
        <w:rPr>
          <w:rFonts w:ascii="Arial" w:hAnsi="Arial" w:cs="Arial"/>
          <w:sz w:val="24"/>
          <w:szCs w:val="24"/>
        </w:rPr>
        <w:tab/>
      </w:r>
      <w:r w:rsidR="004C5FCE">
        <w:rPr>
          <w:rFonts w:ascii="Arial" w:hAnsi="Arial" w:cs="Arial"/>
          <w:sz w:val="24"/>
          <w:szCs w:val="24"/>
        </w:rPr>
        <w:tab/>
      </w:r>
    </w:p>
    <w:p w14:paraId="3F6C912C" w14:textId="77777777" w:rsidR="006527F2" w:rsidRDefault="004249A6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527F2" w:rsidRPr="004C5FCE">
        <w:rPr>
          <w:rFonts w:ascii="Arial" w:hAnsi="Arial" w:cs="Arial"/>
          <w:sz w:val="24"/>
          <w:szCs w:val="24"/>
        </w:rPr>
        <w:t>Guidelines):</w:t>
      </w:r>
    </w:p>
    <w:p w14:paraId="430A0FEA" w14:textId="77777777" w:rsidR="00B01236" w:rsidRPr="004C5FCE" w:rsidRDefault="00B01236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13CDD778" w14:textId="77777777" w:rsidR="00330BEA" w:rsidRDefault="006527F2" w:rsidP="00330BEA">
      <w:pPr>
        <w:pStyle w:val="NoSpacing"/>
        <w:numPr>
          <w:ilvl w:val="0"/>
          <w:numId w:val="14"/>
        </w:numPr>
        <w:ind w:left="1800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b/>
          <w:sz w:val="24"/>
          <w:szCs w:val="24"/>
        </w:rPr>
        <w:t>Summary</w:t>
      </w:r>
      <w:r w:rsidRPr="004C5FCE">
        <w:rPr>
          <w:rFonts w:ascii="Arial" w:hAnsi="Arial" w:cs="Arial"/>
          <w:sz w:val="24"/>
          <w:szCs w:val="24"/>
        </w:rPr>
        <w:t xml:space="preserve"> – Briefly summarize the </w:t>
      </w:r>
      <w:r w:rsidR="00D63C4C" w:rsidRPr="004C5FCE">
        <w:rPr>
          <w:rFonts w:ascii="Arial" w:hAnsi="Arial" w:cs="Arial"/>
          <w:sz w:val="24"/>
          <w:szCs w:val="24"/>
        </w:rPr>
        <w:t>three sections of</w:t>
      </w:r>
      <w:r w:rsidRPr="004C5FCE">
        <w:rPr>
          <w:rFonts w:ascii="Arial" w:hAnsi="Arial" w:cs="Arial"/>
          <w:sz w:val="24"/>
          <w:szCs w:val="24"/>
        </w:rPr>
        <w:t xml:space="preserve"> your proposal.</w:t>
      </w:r>
    </w:p>
    <w:p w14:paraId="490B5585" w14:textId="74E86DEB" w:rsidR="006527F2" w:rsidRPr="00330BEA" w:rsidRDefault="00D63C4C" w:rsidP="00330BEA">
      <w:pPr>
        <w:pStyle w:val="NoSpacing"/>
        <w:numPr>
          <w:ilvl w:val="0"/>
          <w:numId w:val="14"/>
        </w:numPr>
        <w:ind w:left="1800"/>
        <w:rPr>
          <w:rFonts w:ascii="Arial" w:hAnsi="Arial" w:cs="Arial"/>
          <w:sz w:val="24"/>
          <w:szCs w:val="24"/>
        </w:rPr>
      </w:pPr>
      <w:r w:rsidRPr="00330BEA">
        <w:rPr>
          <w:rFonts w:ascii="Arial" w:hAnsi="Arial" w:cs="Arial"/>
          <w:b/>
          <w:sz w:val="24"/>
          <w:szCs w:val="24"/>
        </w:rPr>
        <w:t>Background</w:t>
      </w:r>
      <w:r w:rsidR="006527F2" w:rsidRPr="00330BEA">
        <w:rPr>
          <w:rFonts w:ascii="Arial" w:hAnsi="Arial" w:cs="Arial"/>
          <w:sz w:val="24"/>
          <w:szCs w:val="24"/>
        </w:rPr>
        <w:t xml:space="preserve"> – Describe why </w:t>
      </w:r>
      <w:r w:rsidRPr="00330BEA">
        <w:rPr>
          <w:rFonts w:ascii="Arial" w:hAnsi="Arial" w:cs="Arial"/>
          <w:sz w:val="24"/>
          <w:szCs w:val="24"/>
        </w:rPr>
        <w:t>this topic is important to study</w:t>
      </w:r>
      <w:r w:rsidR="003110A2" w:rsidRPr="00330BEA">
        <w:rPr>
          <w:rFonts w:ascii="Arial" w:hAnsi="Arial" w:cs="Arial"/>
          <w:sz w:val="24"/>
          <w:szCs w:val="24"/>
        </w:rPr>
        <w:t xml:space="preserve">. </w:t>
      </w:r>
      <w:r w:rsidR="003110A2" w:rsidRPr="00330BEA">
        <w:rPr>
          <w:rFonts w:ascii="Arial" w:eastAsia="Arial" w:hAnsi="Arial" w:cs="Arial"/>
          <w:color w:val="FF0000"/>
          <w:sz w:val="24"/>
          <w:szCs w:val="24"/>
        </w:rPr>
        <w:t xml:space="preserve">If you have previously studied this topic in another course, describe the assignment and </w:t>
      </w:r>
      <w:r w:rsidR="003110A2" w:rsidRPr="00330BEA">
        <w:rPr>
          <w:rFonts w:ascii="Arial" w:eastAsia="Arial" w:hAnsi="Arial" w:cs="Arial"/>
          <w:color w:val="FF0000"/>
          <w:sz w:val="24"/>
          <w:szCs w:val="24"/>
        </w:rPr>
        <w:tab/>
        <w:t xml:space="preserve">course here. You need to ask your </w:t>
      </w:r>
      <w:r w:rsidR="009E4224" w:rsidRPr="00330BEA">
        <w:rPr>
          <w:rFonts w:ascii="Arial" w:eastAsia="Arial" w:hAnsi="Arial" w:cs="Arial"/>
          <w:color w:val="FF0000"/>
          <w:sz w:val="24"/>
          <w:szCs w:val="24"/>
        </w:rPr>
        <w:t xml:space="preserve">ENGL 250 </w:t>
      </w:r>
      <w:r w:rsidR="003110A2" w:rsidRPr="00330BEA">
        <w:rPr>
          <w:rFonts w:ascii="Arial" w:eastAsia="Arial" w:hAnsi="Arial" w:cs="Arial"/>
          <w:color w:val="FF0000"/>
          <w:sz w:val="24"/>
          <w:szCs w:val="24"/>
        </w:rPr>
        <w:t>instructor for permission to re-use a topic/project from a previous course.</w:t>
      </w:r>
    </w:p>
    <w:p w14:paraId="52DCB345" w14:textId="77777777" w:rsidR="003110A2" w:rsidRPr="004C5FCE" w:rsidRDefault="003110A2" w:rsidP="004C5FCE">
      <w:pPr>
        <w:pStyle w:val="NoSpacing"/>
        <w:ind w:left="1418"/>
        <w:rPr>
          <w:rFonts w:ascii="Arial" w:hAnsi="Arial" w:cs="Arial"/>
          <w:sz w:val="24"/>
          <w:szCs w:val="24"/>
        </w:rPr>
      </w:pPr>
    </w:p>
    <w:p w14:paraId="70F162C4" w14:textId="77777777" w:rsidR="00330BEA" w:rsidRDefault="00D63C4C" w:rsidP="00330BEA">
      <w:pPr>
        <w:pStyle w:val="NoSpacing"/>
        <w:ind w:left="1418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lastRenderedPageBreak/>
        <w:t xml:space="preserve">• </w:t>
      </w:r>
      <w:r w:rsidRPr="004C5FCE">
        <w:rPr>
          <w:rFonts w:ascii="Arial" w:hAnsi="Arial" w:cs="Arial"/>
          <w:b/>
          <w:sz w:val="24"/>
          <w:szCs w:val="24"/>
        </w:rPr>
        <w:t>Facts</w:t>
      </w:r>
      <w:r w:rsidRPr="004C5FCE">
        <w:rPr>
          <w:rFonts w:ascii="Arial" w:hAnsi="Arial" w:cs="Arial"/>
          <w:sz w:val="24"/>
          <w:szCs w:val="24"/>
        </w:rPr>
        <w:t xml:space="preserve"> </w:t>
      </w:r>
      <w:r w:rsidR="006527F2" w:rsidRPr="004C5FCE">
        <w:rPr>
          <w:rFonts w:ascii="Arial" w:hAnsi="Arial" w:cs="Arial"/>
          <w:sz w:val="24"/>
          <w:szCs w:val="24"/>
        </w:rPr>
        <w:t>– Outline the problem and methodology that the report will attempt to address.  Include the following:</w:t>
      </w:r>
    </w:p>
    <w:p w14:paraId="17362C62" w14:textId="1DD22D3B" w:rsidR="00330BEA" w:rsidRDefault="00D63C4C" w:rsidP="00330BEA">
      <w:pPr>
        <w:pStyle w:val="NoSpacing"/>
        <w:ind w:left="1418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t xml:space="preserve">(a) </w:t>
      </w:r>
      <w:r w:rsidR="006527F2" w:rsidRPr="004C5FCE">
        <w:rPr>
          <w:rFonts w:ascii="Arial" w:hAnsi="Arial" w:cs="Arial"/>
          <w:sz w:val="24"/>
          <w:szCs w:val="24"/>
        </w:rPr>
        <w:t xml:space="preserve">Provide sufficient detail about the problem/issue.  Use specific engineering or </w:t>
      </w:r>
      <w:r w:rsidR="004C5FCE">
        <w:rPr>
          <w:rFonts w:ascii="Arial" w:hAnsi="Arial" w:cs="Arial"/>
          <w:sz w:val="24"/>
          <w:szCs w:val="24"/>
        </w:rPr>
        <w:tab/>
      </w:r>
      <w:r w:rsidR="006527F2" w:rsidRPr="004C5FCE">
        <w:rPr>
          <w:rFonts w:ascii="Arial" w:hAnsi="Arial" w:cs="Arial"/>
          <w:sz w:val="24"/>
          <w:szCs w:val="24"/>
        </w:rPr>
        <w:t xml:space="preserve">applied science concepts/techniques/processes to identify the problem/ issue. Ensure that you really a describe a problem.  (Proposals that do not seek to solve a problem/ issue are unlikely to be approved by OACETT). </w:t>
      </w:r>
    </w:p>
    <w:p w14:paraId="231DFA64" w14:textId="77777777" w:rsidR="00330BEA" w:rsidRDefault="00330BEA" w:rsidP="00330BEA">
      <w:pPr>
        <w:pStyle w:val="NoSpacing"/>
        <w:ind w:left="1418"/>
        <w:rPr>
          <w:rFonts w:ascii="Arial" w:hAnsi="Arial" w:cs="Arial"/>
          <w:sz w:val="24"/>
          <w:szCs w:val="24"/>
        </w:rPr>
      </w:pPr>
    </w:p>
    <w:p w14:paraId="6EFE1746" w14:textId="6DB0419E" w:rsidR="006527F2" w:rsidRPr="004C5FCE" w:rsidRDefault="00D63C4C" w:rsidP="00330BEA">
      <w:pPr>
        <w:pStyle w:val="NoSpacing"/>
        <w:ind w:left="1418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sz w:val="24"/>
          <w:szCs w:val="24"/>
        </w:rPr>
        <w:t xml:space="preserve">(b) </w:t>
      </w:r>
      <w:r w:rsidR="006527F2" w:rsidRPr="004C5FCE">
        <w:rPr>
          <w:rFonts w:ascii="Arial" w:hAnsi="Arial" w:cs="Arial"/>
          <w:sz w:val="24"/>
          <w:szCs w:val="24"/>
        </w:rPr>
        <w:t>Describe the approach</w:t>
      </w:r>
      <w:r w:rsidR="004C5FCE">
        <w:rPr>
          <w:rFonts w:ascii="Arial" w:hAnsi="Arial" w:cs="Arial"/>
          <w:sz w:val="24"/>
          <w:szCs w:val="24"/>
        </w:rPr>
        <w:t xml:space="preserve"> (technique or </w:t>
      </w:r>
      <w:r w:rsidR="006527F2" w:rsidRPr="004C5FCE">
        <w:rPr>
          <w:rFonts w:ascii="Arial" w:hAnsi="Arial" w:cs="Arial"/>
          <w:sz w:val="24"/>
          <w:szCs w:val="24"/>
        </w:rPr>
        <w:t>methodology) you intend to use i</w:t>
      </w:r>
      <w:r w:rsidR="00330BEA">
        <w:rPr>
          <w:rFonts w:ascii="Arial" w:hAnsi="Arial" w:cs="Arial"/>
          <w:sz w:val="24"/>
          <w:szCs w:val="24"/>
        </w:rPr>
        <w:t>n the</w:t>
      </w:r>
      <w:r w:rsidR="004C5FCE">
        <w:rPr>
          <w:rFonts w:ascii="Arial" w:hAnsi="Arial" w:cs="Arial"/>
          <w:sz w:val="24"/>
          <w:szCs w:val="24"/>
        </w:rPr>
        <w:t xml:space="preserve"> </w:t>
      </w:r>
      <w:r w:rsidR="006527F2" w:rsidRPr="004C5FCE">
        <w:rPr>
          <w:rFonts w:ascii="Arial" w:hAnsi="Arial" w:cs="Arial"/>
          <w:sz w:val="24"/>
          <w:szCs w:val="24"/>
        </w:rPr>
        <w:t>report’s investigation and documentation.</w:t>
      </w:r>
    </w:p>
    <w:p w14:paraId="52CDE695" w14:textId="77777777" w:rsidR="004C5FCE" w:rsidRDefault="004C5FCE" w:rsidP="00330BEA">
      <w:pPr>
        <w:pStyle w:val="NoSpacing"/>
        <w:rPr>
          <w:rFonts w:ascii="Arial" w:hAnsi="Arial" w:cs="Arial"/>
          <w:sz w:val="24"/>
          <w:szCs w:val="24"/>
        </w:rPr>
      </w:pPr>
    </w:p>
    <w:p w14:paraId="438FA4D2" w14:textId="7DB7DBFE" w:rsidR="00330BEA" w:rsidRDefault="00B01236" w:rsidP="00330BEA">
      <w:pPr>
        <w:pStyle w:val="NoSpacing"/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(c) </w:t>
      </w:r>
      <w:r w:rsidR="006527F2" w:rsidRPr="004C5FCE">
        <w:rPr>
          <w:rFonts w:ascii="Arial" w:hAnsi="Arial" w:cs="Arial"/>
          <w:sz w:val="24"/>
          <w:szCs w:val="24"/>
        </w:rPr>
        <w:t>Include an effective hypothesis that describes what you think the solution to the problem is expected</w:t>
      </w:r>
      <w:r>
        <w:rPr>
          <w:rFonts w:ascii="Arial" w:hAnsi="Arial" w:cs="Arial"/>
          <w:sz w:val="24"/>
          <w:szCs w:val="24"/>
        </w:rPr>
        <w:t xml:space="preserve"> to be and why. This statement </w:t>
      </w:r>
      <w:r w:rsidR="006527F2" w:rsidRPr="004C5FCE">
        <w:rPr>
          <w:rFonts w:ascii="Arial" w:hAnsi="Arial" w:cs="Arial"/>
          <w:sz w:val="24"/>
          <w:szCs w:val="24"/>
        </w:rPr>
        <w:t xml:space="preserve">should be strong and clear and not contain any words such as “may be”, “probably”, or “might”. </w:t>
      </w:r>
    </w:p>
    <w:p w14:paraId="117F8807" w14:textId="77777777" w:rsidR="00330BEA" w:rsidRDefault="00330BEA" w:rsidP="00330BEA">
      <w:pPr>
        <w:pStyle w:val="NoSpacing"/>
        <w:ind w:left="1418"/>
        <w:rPr>
          <w:rFonts w:ascii="Arial" w:hAnsi="Arial" w:cs="Arial"/>
          <w:sz w:val="24"/>
          <w:szCs w:val="24"/>
        </w:rPr>
      </w:pPr>
    </w:p>
    <w:p w14:paraId="7FEAA46D" w14:textId="664199D8" w:rsidR="006527F2" w:rsidRDefault="006527F2" w:rsidP="00330BEA">
      <w:pPr>
        <w:pStyle w:val="NoSpacing"/>
        <w:numPr>
          <w:ilvl w:val="0"/>
          <w:numId w:val="15"/>
        </w:numPr>
        <w:ind w:left="1620"/>
        <w:rPr>
          <w:rFonts w:ascii="Arial" w:hAnsi="Arial" w:cs="Arial"/>
          <w:sz w:val="24"/>
          <w:szCs w:val="24"/>
        </w:rPr>
      </w:pPr>
      <w:r w:rsidRPr="004C5FCE">
        <w:rPr>
          <w:rFonts w:ascii="Arial" w:hAnsi="Arial" w:cs="Arial"/>
          <w:b/>
          <w:sz w:val="24"/>
          <w:szCs w:val="24"/>
        </w:rPr>
        <w:t xml:space="preserve">Action </w:t>
      </w:r>
      <w:r w:rsidRPr="004C5FCE">
        <w:rPr>
          <w:rFonts w:ascii="Arial" w:hAnsi="Arial" w:cs="Arial"/>
          <w:sz w:val="24"/>
          <w:szCs w:val="24"/>
        </w:rPr>
        <w:t>– Request your instructor’s approval of your topic and invite questions and / or feedback.</w:t>
      </w:r>
    </w:p>
    <w:p w14:paraId="67B2E441" w14:textId="77777777" w:rsidR="00E75694" w:rsidRPr="004C5FCE" w:rsidRDefault="00E75694" w:rsidP="00E75694">
      <w:pPr>
        <w:pStyle w:val="NoSpacing"/>
        <w:ind w:left="1418"/>
        <w:rPr>
          <w:rFonts w:ascii="Arial" w:hAnsi="Arial" w:cs="Arial"/>
          <w:sz w:val="24"/>
          <w:szCs w:val="24"/>
        </w:rPr>
      </w:pPr>
    </w:p>
    <w:p w14:paraId="54EB78CA" w14:textId="77777777" w:rsidR="006527F2" w:rsidRPr="004C5FCE" w:rsidRDefault="006527F2" w:rsidP="004C5FCE">
      <w:pPr>
        <w:pStyle w:val="NoSpacing"/>
        <w:ind w:left="1418"/>
        <w:rPr>
          <w:rFonts w:ascii="Arial" w:hAnsi="Arial" w:cs="Arial"/>
          <w:sz w:val="24"/>
          <w:szCs w:val="24"/>
        </w:rPr>
      </w:pPr>
    </w:p>
    <w:p w14:paraId="6885BBCA" w14:textId="77777777" w:rsidR="00E75694" w:rsidRPr="002A042D" w:rsidRDefault="00E75694" w:rsidP="00E75694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2A042D">
        <w:rPr>
          <w:rFonts w:ascii="Arial" w:hAnsi="Arial" w:cs="Arial"/>
          <w:b/>
          <w:sz w:val="24"/>
          <w:szCs w:val="24"/>
        </w:rPr>
        <w:t xml:space="preserve">Extra deductions or </w:t>
      </w:r>
      <w:r>
        <w:rPr>
          <w:rFonts w:ascii="Arial" w:hAnsi="Arial" w:cs="Arial"/>
          <w:b/>
          <w:sz w:val="24"/>
          <w:szCs w:val="24"/>
        </w:rPr>
        <w:t>a grade of zero “</w:t>
      </w:r>
      <w:r w:rsidRPr="002A042D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</w:rPr>
        <w:t>”</w:t>
      </w:r>
      <w:r w:rsidRPr="002A042D">
        <w:rPr>
          <w:rFonts w:ascii="Arial" w:hAnsi="Arial" w:cs="Arial"/>
          <w:b/>
          <w:sz w:val="24"/>
          <w:szCs w:val="24"/>
        </w:rPr>
        <w:t xml:space="preserve"> on the assignment are possible for the following: </w:t>
      </w:r>
    </w:p>
    <w:p w14:paraId="6D822F7D" w14:textId="77777777" w:rsidR="00E75694" w:rsidRPr="002A042D" w:rsidRDefault="00E75694" w:rsidP="00E75694">
      <w:pPr>
        <w:pStyle w:val="ListParagraph"/>
        <w:numPr>
          <w:ilvl w:val="0"/>
          <w:numId w:val="12"/>
        </w:numPr>
        <w:spacing w:after="0" w:line="259" w:lineRule="auto"/>
        <w:rPr>
          <w:rFonts w:ascii="Arial" w:hAnsi="Arial" w:cs="Arial"/>
          <w:sz w:val="24"/>
          <w:szCs w:val="24"/>
        </w:rPr>
      </w:pPr>
      <w:r w:rsidRPr="002A042D">
        <w:rPr>
          <w:rFonts w:ascii="Arial" w:hAnsi="Arial" w:cs="Arial"/>
          <w:sz w:val="24"/>
          <w:szCs w:val="24"/>
        </w:rPr>
        <w:t xml:space="preserve">significant departure from length requirement </w:t>
      </w:r>
    </w:p>
    <w:p w14:paraId="3664B8F6" w14:textId="77777777" w:rsidR="00E75694" w:rsidRPr="002A042D" w:rsidRDefault="00E75694" w:rsidP="00E75694">
      <w:pPr>
        <w:pStyle w:val="ListParagraph"/>
        <w:numPr>
          <w:ilvl w:val="0"/>
          <w:numId w:val="12"/>
        </w:numPr>
        <w:spacing w:after="0" w:line="259" w:lineRule="auto"/>
        <w:rPr>
          <w:rFonts w:ascii="Arial" w:hAnsi="Arial" w:cs="Arial"/>
          <w:sz w:val="24"/>
          <w:szCs w:val="24"/>
        </w:rPr>
      </w:pPr>
      <w:r w:rsidRPr="002A042D">
        <w:rPr>
          <w:rFonts w:ascii="Arial" w:hAnsi="Arial" w:cs="Arial"/>
          <w:sz w:val="24"/>
          <w:szCs w:val="24"/>
        </w:rPr>
        <w:t>failure to meet research requirement in terms of number and type of sources (as applicable)</w:t>
      </w:r>
    </w:p>
    <w:p w14:paraId="5118743B" w14:textId="77777777" w:rsidR="00E75694" w:rsidRPr="002A042D" w:rsidRDefault="00E75694" w:rsidP="00E75694">
      <w:pPr>
        <w:pStyle w:val="ListParagraph"/>
        <w:numPr>
          <w:ilvl w:val="0"/>
          <w:numId w:val="12"/>
        </w:numPr>
        <w:spacing w:after="0" w:line="259" w:lineRule="auto"/>
        <w:rPr>
          <w:rFonts w:ascii="Arial" w:hAnsi="Arial" w:cs="Arial"/>
          <w:sz w:val="24"/>
          <w:szCs w:val="24"/>
        </w:rPr>
      </w:pPr>
      <w:r w:rsidRPr="002A042D">
        <w:rPr>
          <w:rFonts w:ascii="Arial" w:hAnsi="Arial" w:cs="Arial"/>
          <w:sz w:val="24"/>
          <w:szCs w:val="24"/>
        </w:rPr>
        <w:t>failure to address a required or agreed-upon topic or prompt</w:t>
      </w:r>
    </w:p>
    <w:p w14:paraId="322FE47C" w14:textId="77777777" w:rsidR="00E75694" w:rsidRPr="002A042D" w:rsidRDefault="00E75694" w:rsidP="00E75694">
      <w:pPr>
        <w:pStyle w:val="ListParagraph"/>
        <w:numPr>
          <w:ilvl w:val="0"/>
          <w:numId w:val="12"/>
        </w:numPr>
        <w:spacing w:after="0" w:line="259" w:lineRule="auto"/>
        <w:rPr>
          <w:rFonts w:ascii="Arial" w:hAnsi="Arial" w:cs="Arial"/>
          <w:sz w:val="24"/>
          <w:szCs w:val="24"/>
        </w:rPr>
      </w:pPr>
      <w:r w:rsidRPr="002A042D">
        <w:rPr>
          <w:rFonts w:ascii="Arial" w:hAnsi="Arial" w:cs="Arial"/>
          <w:sz w:val="24"/>
          <w:szCs w:val="24"/>
        </w:rPr>
        <w:t xml:space="preserve">evidence of plagiarism (such as unacknowledged use of sources, whether published or unpublished material, work submitted by the student in another course or another section of the same course, </w:t>
      </w:r>
      <w:r>
        <w:rPr>
          <w:rFonts w:ascii="Arial" w:hAnsi="Arial" w:cs="Arial"/>
          <w:sz w:val="24"/>
          <w:szCs w:val="24"/>
        </w:rPr>
        <w:t xml:space="preserve">resubmission of previously </w:t>
      </w:r>
      <w:r w:rsidR="00764259">
        <w:rPr>
          <w:rFonts w:ascii="Arial" w:hAnsi="Arial" w:cs="Arial"/>
          <w:sz w:val="24"/>
          <w:szCs w:val="24"/>
        </w:rPr>
        <w:t>evaluated</w:t>
      </w:r>
      <w:r>
        <w:rPr>
          <w:rFonts w:ascii="Arial" w:hAnsi="Arial" w:cs="Arial"/>
          <w:sz w:val="24"/>
          <w:szCs w:val="24"/>
        </w:rPr>
        <w:t xml:space="preserve"> work)</w:t>
      </w:r>
      <w:r w:rsidRPr="002A042D">
        <w:rPr>
          <w:rFonts w:ascii="Arial" w:hAnsi="Arial" w:cs="Arial"/>
          <w:sz w:val="24"/>
          <w:szCs w:val="24"/>
        </w:rPr>
        <w:t xml:space="preserve">. </w:t>
      </w:r>
    </w:p>
    <w:p w14:paraId="725D35D8" w14:textId="77777777" w:rsidR="00E75694" w:rsidRPr="002A042D" w:rsidRDefault="00E75694" w:rsidP="00E75694">
      <w:pPr>
        <w:pStyle w:val="ListParagraph"/>
        <w:numPr>
          <w:ilvl w:val="0"/>
          <w:numId w:val="12"/>
        </w:numPr>
        <w:spacing w:after="0" w:line="259" w:lineRule="auto"/>
        <w:rPr>
          <w:rFonts w:ascii="Arial" w:hAnsi="Arial" w:cs="Arial"/>
          <w:sz w:val="24"/>
          <w:szCs w:val="24"/>
        </w:rPr>
      </w:pPr>
      <w:r w:rsidRPr="002A042D">
        <w:rPr>
          <w:rFonts w:ascii="Arial" w:hAnsi="Arial" w:cs="Arial"/>
          <w:sz w:val="24"/>
          <w:szCs w:val="24"/>
        </w:rPr>
        <w:t xml:space="preserve">Does not adequately meet the requirements of assignment and/or categories </w:t>
      </w:r>
      <w:r>
        <w:rPr>
          <w:rFonts w:ascii="Arial" w:hAnsi="Arial" w:cs="Arial"/>
          <w:sz w:val="24"/>
          <w:szCs w:val="24"/>
        </w:rPr>
        <w:t>on the</w:t>
      </w:r>
      <w:r w:rsidRPr="002A042D">
        <w:rPr>
          <w:rFonts w:ascii="Arial" w:hAnsi="Arial" w:cs="Arial"/>
          <w:sz w:val="24"/>
          <w:szCs w:val="24"/>
        </w:rPr>
        <w:t xml:space="preserve"> rubric</w:t>
      </w:r>
    </w:p>
    <w:p w14:paraId="7CE7A6A3" w14:textId="520445FE" w:rsidR="00D63C4C" w:rsidRDefault="00D63C4C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08FE05D5" w14:textId="143266B7" w:rsidR="00330BEA" w:rsidRDefault="00330BEA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6C9B4601" w14:textId="1BD9982A" w:rsidR="00330BEA" w:rsidRDefault="00330BEA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05AF4A38" w14:textId="30BEFA58" w:rsidR="00330BEA" w:rsidRDefault="00330BEA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2996DE0F" w14:textId="1BD1A1FE" w:rsidR="00330BEA" w:rsidRDefault="00330BEA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54405E1F" w14:textId="4467A4BA" w:rsidR="00330BEA" w:rsidRDefault="00330BEA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572748C3" w14:textId="191F4ED6" w:rsidR="00330BEA" w:rsidRDefault="00330BEA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61203418" w14:textId="2B7B5A15" w:rsidR="00330BEA" w:rsidRDefault="00330BEA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363B978B" w14:textId="27318704" w:rsidR="00330BEA" w:rsidRDefault="00330BEA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32155DED" w14:textId="78C10CC9" w:rsidR="00330BEA" w:rsidRDefault="00330BEA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p w14:paraId="55BA1DA0" w14:textId="77777777" w:rsidR="00330BEA" w:rsidRDefault="00330BEA" w:rsidP="00330BEA">
      <w:pPr>
        <w:pStyle w:val="NoSpacing"/>
        <w:ind w:left="709"/>
        <w:jc w:val="center"/>
        <w:rPr>
          <w:rFonts w:ascii="Arial" w:hAnsi="Arial" w:cs="Arial"/>
          <w:sz w:val="24"/>
          <w:szCs w:val="24"/>
        </w:rPr>
      </w:pPr>
    </w:p>
    <w:p w14:paraId="4AE0E535" w14:textId="77777777" w:rsidR="00330BEA" w:rsidRDefault="00330BEA" w:rsidP="00330BEA">
      <w:pPr>
        <w:pStyle w:val="NoSpacing"/>
        <w:ind w:left="709"/>
        <w:jc w:val="center"/>
        <w:rPr>
          <w:rFonts w:ascii="Arial" w:hAnsi="Arial" w:cs="Arial"/>
          <w:sz w:val="24"/>
          <w:szCs w:val="24"/>
        </w:rPr>
      </w:pPr>
    </w:p>
    <w:p w14:paraId="39AC50A1" w14:textId="77777777" w:rsidR="00330BEA" w:rsidRDefault="00330BEA" w:rsidP="00330BEA">
      <w:pPr>
        <w:pStyle w:val="NoSpacing"/>
        <w:ind w:left="709"/>
        <w:jc w:val="center"/>
        <w:rPr>
          <w:rFonts w:ascii="Arial" w:hAnsi="Arial" w:cs="Arial"/>
          <w:sz w:val="24"/>
          <w:szCs w:val="24"/>
        </w:rPr>
      </w:pPr>
    </w:p>
    <w:p w14:paraId="21D16347" w14:textId="77777777" w:rsidR="00330BEA" w:rsidRDefault="00330BEA" w:rsidP="00330BEA">
      <w:pPr>
        <w:pStyle w:val="NoSpacing"/>
        <w:ind w:left="709"/>
        <w:jc w:val="center"/>
        <w:rPr>
          <w:rFonts w:ascii="Arial" w:hAnsi="Arial" w:cs="Arial"/>
          <w:sz w:val="24"/>
          <w:szCs w:val="24"/>
        </w:rPr>
      </w:pPr>
    </w:p>
    <w:p w14:paraId="6EBC47E7" w14:textId="77777777" w:rsidR="00330BEA" w:rsidRDefault="00330BEA" w:rsidP="00330BEA">
      <w:pPr>
        <w:pStyle w:val="NoSpacing"/>
        <w:ind w:left="709"/>
        <w:jc w:val="center"/>
        <w:rPr>
          <w:rFonts w:ascii="Arial" w:hAnsi="Arial" w:cs="Arial"/>
          <w:sz w:val="24"/>
          <w:szCs w:val="24"/>
        </w:rPr>
      </w:pPr>
    </w:p>
    <w:p w14:paraId="74E040BC" w14:textId="77777777" w:rsidR="00330BEA" w:rsidRDefault="00330BEA" w:rsidP="00330BEA">
      <w:pPr>
        <w:pStyle w:val="NoSpacing"/>
        <w:ind w:left="709"/>
        <w:jc w:val="center"/>
        <w:rPr>
          <w:rFonts w:ascii="Arial" w:hAnsi="Arial" w:cs="Arial"/>
          <w:sz w:val="24"/>
          <w:szCs w:val="24"/>
        </w:rPr>
      </w:pPr>
    </w:p>
    <w:p w14:paraId="211463FF" w14:textId="481F53D7" w:rsidR="00330BEA" w:rsidRPr="00330BEA" w:rsidRDefault="00330BEA" w:rsidP="00330BEA">
      <w:pPr>
        <w:pStyle w:val="NoSpacing"/>
        <w:ind w:left="709"/>
        <w:jc w:val="center"/>
        <w:rPr>
          <w:rFonts w:ascii="Arial" w:hAnsi="Arial" w:cs="Arial"/>
          <w:b/>
          <w:bCs/>
          <w:sz w:val="24"/>
          <w:szCs w:val="24"/>
        </w:rPr>
      </w:pPr>
      <w:r w:rsidRPr="00330BEA">
        <w:rPr>
          <w:rFonts w:ascii="Arial" w:hAnsi="Arial" w:cs="Arial"/>
          <w:b/>
          <w:bCs/>
          <w:sz w:val="24"/>
          <w:szCs w:val="24"/>
        </w:rPr>
        <w:lastRenderedPageBreak/>
        <w:t>Rubric</w:t>
      </w:r>
    </w:p>
    <w:p w14:paraId="27B076C0" w14:textId="77777777" w:rsidR="00330BEA" w:rsidRPr="0053696B" w:rsidRDefault="00330BEA" w:rsidP="00330BEA">
      <w:pPr>
        <w:rPr>
          <w:rFonts w:ascii="Arial" w:hAnsi="Arial" w:cs="Arial"/>
          <w:sz w:val="20"/>
          <w:u w:val="single"/>
        </w:rPr>
      </w:pPr>
    </w:p>
    <w:tbl>
      <w:tblPr>
        <w:tblStyle w:val="TableGrid"/>
        <w:tblpPr w:leftFromText="180" w:rightFromText="180" w:vertAnchor="page" w:horzAnchor="margin" w:tblpXSpec="center" w:tblpY="2071"/>
        <w:tblW w:w="0" w:type="auto"/>
        <w:tblLook w:val="04A0" w:firstRow="1" w:lastRow="0" w:firstColumn="1" w:lastColumn="0" w:noHBand="0" w:noVBand="1"/>
      </w:tblPr>
      <w:tblGrid>
        <w:gridCol w:w="2262"/>
        <w:gridCol w:w="2695"/>
        <w:gridCol w:w="2693"/>
        <w:gridCol w:w="2552"/>
        <w:gridCol w:w="2552"/>
      </w:tblGrid>
      <w:tr w:rsidR="00330BEA" w:rsidRPr="0053696B" w14:paraId="07CAA13C" w14:textId="77777777" w:rsidTr="00330BEA">
        <w:tc>
          <w:tcPr>
            <w:tcW w:w="2262" w:type="dxa"/>
            <w:shd w:val="clear" w:color="auto" w:fill="D9D9D9" w:themeFill="background1" w:themeFillShade="D9"/>
          </w:tcPr>
          <w:p w14:paraId="37C85B1F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5C9705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b/>
                <w:sz w:val="18"/>
                <w:szCs w:val="18"/>
              </w:rPr>
              <w:t>Memo Format</w:t>
            </w:r>
          </w:p>
          <w:p w14:paraId="271A5DBB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D9D9D9" w:themeFill="background1" w:themeFillShade="D9"/>
          </w:tcPr>
          <w:p w14:paraId="398A8A47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E79A3D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b/>
                <w:sz w:val="18"/>
                <w:szCs w:val="18"/>
              </w:rPr>
              <w:t xml:space="preserve">Report Content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5A14E4D5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E9BB4F0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b/>
                <w:sz w:val="18"/>
                <w:szCs w:val="18"/>
              </w:rPr>
              <w:t>Technical Style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6795B2A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8AB3D63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b/>
                <w:sz w:val="18"/>
                <w:szCs w:val="18"/>
              </w:rPr>
              <w:t>Grammar and Mechanics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3C5EE4B8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7933F3" w14:textId="77777777" w:rsidR="00330BEA" w:rsidRPr="0053696B" w:rsidRDefault="00330BEA" w:rsidP="00BE7CE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b/>
                <w:sz w:val="18"/>
                <w:szCs w:val="18"/>
              </w:rPr>
              <w:t>APA Documentation</w:t>
            </w:r>
          </w:p>
        </w:tc>
      </w:tr>
      <w:tr w:rsidR="00330BEA" w:rsidRPr="0053696B" w14:paraId="32012252" w14:textId="77777777" w:rsidTr="00330BEA">
        <w:trPr>
          <w:trHeight w:val="851"/>
        </w:trPr>
        <w:tc>
          <w:tcPr>
            <w:tcW w:w="2262" w:type="dxa"/>
          </w:tcPr>
          <w:p w14:paraId="039837DE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8-10 points</w:t>
            </w:r>
          </w:p>
          <w:p w14:paraId="01A3F48D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>Accurate subject line</w:t>
            </w:r>
          </w:p>
          <w:p w14:paraId="09E981D8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26ECEC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>Effective use of graphic highlighting (headings, bullet point lists, white space)</w:t>
            </w:r>
          </w:p>
        </w:tc>
        <w:tc>
          <w:tcPr>
            <w:tcW w:w="2695" w:type="dxa"/>
          </w:tcPr>
          <w:p w14:paraId="165BFA95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8-10 points</w:t>
            </w:r>
          </w:p>
          <w:p w14:paraId="61A8E405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All report sections (Summary, Background, Facts, Closing) achieve their purposes </w:t>
            </w:r>
          </w:p>
          <w:p w14:paraId="27406F02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EF555F" w14:textId="77777777" w:rsidR="00330BEA" w:rsidRPr="0053696B" w:rsidRDefault="00330BEA" w:rsidP="00BE7CE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Information presented is detailed and relevant to report’s purpose </w:t>
            </w:r>
          </w:p>
        </w:tc>
        <w:tc>
          <w:tcPr>
            <w:tcW w:w="2693" w:type="dxa"/>
          </w:tcPr>
          <w:p w14:paraId="11AB1FD1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8-10 points</w:t>
            </w:r>
          </w:p>
          <w:p w14:paraId="6CF0439B" w14:textId="77777777" w:rsidR="00330BEA" w:rsidRPr="0053696B" w:rsidRDefault="00330BEA" w:rsidP="00BE7CE0">
            <w:pPr>
              <w:pStyle w:val="ListParagraph"/>
              <w:spacing w:after="200"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>Strong control over the 6-C’s of technical writing (clear, concise, correct, courteous, complete, and concrete)</w:t>
            </w:r>
          </w:p>
          <w:p w14:paraId="585E715E" w14:textId="77777777" w:rsidR="00330BEA" w:rsidRPr="0053696B" w:rsidRDefault="00330BEA" w:rsidP="00BE7CE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3A2FF7E5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8-10 points</w:t>
            </w:r>
          </w:p>
          <w:p w14:paraId="5D45D060" w14:textId="77777777" w:rsidR="00330BEA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57D7F4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Minor grammatical </w:t>
            </w:r>
            <w:r>
              <w:rPr>
                <w:rFonts w:ascii="Arial" w:hAnsi="Arial" w:cs="Arial"/>
                <w:sz w:val="18"/>
                <w:szCs w:val="18"/>
              </w:rPr>
              <w:t xml:space="preserve">and/or </w:t>
            </w:r>
            <w:r w:rsidRPr="0053696B">
              <w:rPr>
                <w:rFonts w:ascii="Arial" w:hAnsi="Arial" w:cs="Arial"/>
                <w:sz w:val="18"/>
                <w:szCs w:val="18"/>
              </w:rPr>
              <w:t>mechanical errors</w:t>
            </w:r>
          </w:p>
          <w:p w14:paraId="770486C0" w14:textId="77777777" w:rsidR="00330BEA" w:rsidRPr="0053696B" w:rsidRDefault="00330BEA" w:rsidP="00BE7CE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03B26F29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8-10 points</w:t>
            </w:r>
          </w:p>
          <w:p w14:paraId="6F5F31A9" w14:textId="77777777" w:rsidR="00330BEA" w:rsidRPr="0053696B" w:rsidRDefault="00330BEA" w:rsidP="00BE7CE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color w:val="000000"/>
                <w:sz w:val="18"/>
                <w:szCs w:val="18"/>
              </w:rPr>
              <w:t>All elements of APA format are followed</w:t>
            </w:r>
          </w:p>
        </w:tc>
      </w:tr>
      <w:tr w:rsidR="00330BEA" w:rsidRPr="0053696B" w14:paraId="5919ECF8" w14:textId="77777777" w:rsidTr="00330BEA">
        <w:tc>
          <w:tcPr>
            <w:tcW w:w="2262" w:type="dxa"/>
          </w:tcPr>
          <w:p w14:paraId="708E7C6D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5-7 points</w:t>
            </w:r>
          </w:p>
          <w:p w14:paraId="25485D3B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>Appropriate subject line</w:t>
            </w:r>
          </w:p>
          <w:p w14:paraId="642D6F2E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0F343E" w14:textId="77777777" w:rsidR="00330BEA" w:rsidRPr="0053696B" w:rsidRDefault="00330BEA" w:rsidP="00BE7CE0">
            <w:pPr>
              <w:pStyle w:val="ListParagraph"/>
              <w:ind w:left="29"/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Some attempt at graphic highlighting </w:t>
            </w:r>
          </w:p>
        </w:tc>
        <w:tc>
          <w:tcPr>
            <w:tcW w:w="2695" w:type="dxa"/>
          </w:tcPr>
          <w:p w14:paraId="68540404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5-7 points</w:t>
            </w:r>
          </w:p>
          <w:p w14:paraId="7A2AF0F4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Some report sections achieve their purposes </w:t>
            </w:r>
          </w:p>
          <w:p w14:paraId="5C6AC93C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B6E1BC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>Most information presented is detailed and relevant to report’s purpose</w:t>
            </w:r>
          </w:p>
        </w:tc>
        <w:tc>
          <w:tcPr>
            <w:tcW w:w="2693" w:type="dxa"/>
          </w:tcPr>
          <w:p w14:paraId="0DFEA219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5-7 points</w:t>
            </w:r>
          </w:p>
          <w:p w14:paraId="7C9D406B" w14:textId="77777777" w:rsidR="00330BEA" w:rsidRPr="0053696B" w:rsidRDefault="00330BEA" w:rsidP="00BE7CE0">
            <w:pPr>
              <w:pStyle w:val="ListParagraph"/>
              <w:spacing w:after="200"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>Some control over the 6-C’s of technical writing</w:t>
            </w:r>
          </w:p>
          <w:p w14:paraId="37BD3093" w14:textId="77777777" w:rsidR="00330BEA" w:rsidRPr="0053696B" w:rsidRDefault="00330BEA" w:rsidP="00BE7CE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6FFD39DC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5-7 points</w:t>
            </w:r>
          </w:p>
          <w:p w14:paraId="60A1B18B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Some grammatical </w:t>
            </w:r>
            <w:r>
              <w:rPr>
                <w:rFonts w:ascii="Arial" w:hAnsi="Arial" w:cs="Arial"/>
                <w:sz w:val="18"/>
                <w:szCs w:val="18"/>
              </w:rPr>
              <w:t>and</w:t>
            </w:r>
            <w:r w:rsidRPr="0053696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or</w:t>
            </w:r>
            <w:r w:rsidRPr="0053696B">
              <w:rPr>
                <w:rFonts w:ascii="Arial" w:hAnsi="Arial" w:cs="Arial"/>
                <w:sz w:val="18"/>
                <w:szCs w:val="18"/>
              </w:rPr>
              <w:t xml:space="preserve"> mechanical errors; faulty sentence structures</w:t>
            </w:r>
          </w:p>
        </w:tc>
        <w:tc>
          <w:tcPr>
            <w:tcW w:w="2552" w:type="dxa"/>
          </w:tcPr>
          <w:p w14:paraId="36250ED1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5-7 points</w:t>
            </w:r>
          </w:p>
          <w:p w14:paraId="46B6424A" w14:textId="77777777" w:rsidR="00330BEA" w:rsidRPr="0053696B" w:rsidRDefault="00330BEA" w:rsidP="00BE7CE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color w:val="000000"/>
                <w:sz w:val="18"/>
                <w:szCs w:val="18"/>
              </w:rPr>
              <w:t>Some elements of APA format are followed</w:t>
            </w:r>
          </w:p>
        </w:tc>
      </w:tr>
      <w:tr w:rsidR="00330BEA" w:rsidRPr="0053696B" w14:paraId="1580754D" w14:textId="77777777" w:rsidTr="00330BEA">
        <w:trPr>
          <w:trHeight w:val="1452"/>
        </w:trPr>
        <w:tc>
          <w:tcPr>
            <w:tcW w:w="2262" w:type="dxa"/>
          </w:tcPr>
          <w:p w14:paraId="52A4C900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2-4 points</w:t>
            </w:r>
          </w:p>
          <w:p w14:paraId="16BFD5DA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>Acceptable subject line</w:t>
            </w:r>
          </w:p>
          <w:p w14:paraId="587BBF4C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669BCE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Incorrect/confusing graphic highlighting </w:t>
            </w:r>
          </w:p>
        </w:tc>
        <w:tc>
          <w:tcPr>
            <w:tcW w:w="2695" w:type="dxa"/>
          </w:tcPr>
          <w:p w14:paraId="6173F577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2-4 points</w:t>
            </w:r>
          </w:p>
          <w:p w14:paraId="389CC8F2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Few report sections achieve their purpose </w:t>
            </w:r>
          </w:p>
          <w:p w14:paraId="71D5C946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9768B5" w14:textId="77777777" w:rsidR="00330BEA" w:rsidRPr="0053696B" w:rsidRDefault="00330BEA" w:rsidP="00BE7CE0">
            <w:pPr>
              <w:pStyle w:val="ListParagraph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>Some information presented is detailed and relevant to report’s purpose</w:t>
            </w:r>
          </w:p>
        </w:tc>
        <w:tc>
          <w:tcPr>
            <w:tcW w:w="2693" w:type="dxa"/>
          </w:tcPr>
          <w:p w14:paraId="1898BF59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2-4 points</w:t>
            </w:r>
          </w:p>
          <w:p w14:paraId="36F179C5" w14:textId="77777777" w:rsidR="00330BEA" w:rsidRPr="0053696B" w:rsidRDefault="00330BEA" w:rsidP="00BE7CE0">
            <w:pPr>
              <w:pStyle w:val="ListParagraph"/>
              <w:spacing w:after="200" w:line="276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Limited control over the 6-C’s of technical writing </w:t>
            </w:r>
          </w:p>
          <w:p w14:paraId="68D95C7F" w14:textId="77777777" w:rsidR="00330BEA" w:rsidRPr="0053696B" w:rsidRDefault="00330BEA" w:rsidP="00BE7CE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75BE5D7C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2-4 points</w:t>
            </w:r>
          </w:p>
          <w:p w14:paraId="231546B9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Frequent</w:t>
            </w:r>
            <w:r w:rsidRPr="0053696B">
              <w:rPr>
                <w:rFonts w:ascii="Arial" w:hAnsi="Arial" w:cs="Arial"/>
                <w:sz w:val="18"/>
                <w:szCs w:val="18"/>
              </w:rPr>
              <w:t xml:space="preserve"> grammatical </w:t>
            </w:r>
            <w:r>
              <w:rPr>
                <w:rFonts w:ascii="Arial" w:hAnsi="Arial" w:cs="Arial"/>
                <w:sz w:val="18"/>
                <w:szCs w:val="18"/>
              </w:rPr>
              <w:t>and</w:t>
            </w:r>
            <w:r w:rsidRPr="0053696B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or</w:t>
            </w:r>
            <w:r w:rsidRPr="0053696B">
              <w:rPr>
                <w:rFonts w:ascii="Arial" w:hAnsi="Arial" w:cs="Arial"/>
                <w:sz w:val="18"/>
                <w:szCs w:val="18"/>
              </w:rPr>
              <w:t xml:space="preserve"> mechanical </w:t>
            </w:r>
            <w:proofErr w:type="gramStart"/>
            <w:r w:rsidRPr="0053696B">
              <w:rPr>
                <w:rFonts w:ascii="Arial" w:hAnsi="Arial" w:cs="Arial"/>
                <w:sz w:val="18"/>
                <w:szCs w:val="18"/>
              </w:rPr>
              <w:t>errors;  faulty</w:t>
            </w:r>
            <w:proofErr w:type="gramEnd"/>
            <w:r w:rsidRPr="0053696B">
              <w:rPr>
                <w:rFonts w:ascii="Arial" w:hAnsi="Arial" w:cs="Arial"/>
                <w:sz w:val="18"/>
                <w:szCs w:val="18"/>
              </w:rPr>
              <w:t xml:space="preserve"> sentence structures</w:t>
            </w:r>
          </w:p>
          <w:p w14:paraId="0246F79C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95CB53" w14:textId="77777777" w:rsidR="00330BEA" w:rsidRPr="0053696B" w:rsidRDefault="00330BEA" w:rsidP="00BE7CE0">
            <w:pPr>
              <w:pStyle w:val="ListParagraph"/>
              <w:ind w:left="31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48A61D13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2-4 points</w:t>
            </w:r>
          </w:p>
          <w:p w14:paraId="27B63E4A" w14:textId="77777777" w:rsidR="00330BEA" w:rsidRPr="0053696B" w:rsidRDefault="00330BEA" w:rsidP="00BE7CE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color w:val="000000"/>
                <w:sz w:val="18"/>
                <w:szCs w:val="18"/>
              </w:rPr>
              <w:t>Few elements of APA format are followed</w:t>
            </w:r>
          </w:p>
        </w:tc>
      </w:tr>
      <w:tr w:rsidR="00330BEA" w:rsidRPr="0053696B" w14:paraId="52E53BA5" w14:textId="77777777" w:rsidTr="00330BEA">
        <w:tc>
          <w:tcPr>
            <w:tcW w:w="2262" w:type="dxa"/>
          </w:tcPr>
          <w:p w14:paraId="7C20CB55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0-1</w:t>
            </w: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points</w:t>
            </w:r>
          </w:p>
          <w:p w14:paraId="11257D35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Disorganized writing; does not resemble a memo report</w:t>
            </w:r>
          </w:p>
        </w:tc>
        <w:tc>
          <w:tcPr>
            <w:tcW w:w="2695" w:type="dxa"/>
          </w:tcPr>
          <w:p w14:paraId="66412182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0-1</w:t>
            </w: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points</w:t>
            </w:r>
          </w:p>
          <w:p w14:paraId="6BAF6E76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Report sections do not achieve their purposes </w:t>
            </w:r>
          </w:p>
          <w:p w14:paraId="442D96D5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004DDC" w14:textId="77777777" w:rsidR="00330BEA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 w:rsidRPr="0053696B">
              <w:rPr>
                <w:rFonts w:ascii="Arial" w:hAnsi="Arial" w:cs="Arial"/>
                <w:sz w:val="18"/>
                <w:szCs w:val="18"/>
              </w:rPr>
              <w:t xml:space="preserve">Information is vague and/or irrelevant </w:t>
            </w:r>
          </w:p>
          <w:p w14:paraId="3AB7BAA7" w14:textId="77777777" w:rsidR="00330BEA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806851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 is off-topic</w:t>
            </w:r>
          </w:p>
        </w:tc>
        <w:tc>
          <w:tcPr>
            <w:tcW w:w="2693" w:type="dxa"/>
          </w:tcPr>
          <w:p w14:paraId="1A2EC87D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0-1</w:t>
            </w: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points</w:t>
            </w:r>
          </w:p>
          <w:p w14:paraId="0FCE2DD1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Style errors impede reader’s comprehension</w:t>
            </w:r>
          </w:p>
          <w:p w14:paraId="73C06C8F" w14:textId="77777777" w:rsidR="00330BEA" w:rsidRPr="0053696B" w:rsidRDefault="00330BEA" w:rsidP="00BE7CE0">
            <w:pPr>
              <w:pStyle w:val="ListParagraph"/>
              <w:spacing w:after="200"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3811AEA6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0-1</w:t>
            </w: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points</w:t>
            </w:r>
          </w:p>
          <w:p w14:paraId="1965E428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Majority of sentences contain grammatical and/or mechanical errors </w:t>
            </w:r>
          </w:p>
          <w:p w14:paraId="74EEA1CD" w14:textId="77777777" w:rsidR="00330BEA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C23C6C" w14:textId="77777777" w:rsidR="00330BEA" w:rsidRPr="0053696B" w:rsidRDefault="00330BEA" w:rsidP="00BE7C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94B3F5" w14:textId="77777777" w:rsidR="00330BEA" w:rsidRPr="0053696B" w:rsidRDefault="00330BEA" w:rsidP="00BE7CE0">
            <w:pPr>
              <w:pStyle w:val="ListParagraph"/>
              <w:ind w:left="31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52" w:type="dxa"/>
          </w:tcPr>
          <w:p w14:paraId="4AC884BD" w14:textId="77777777" w:rsidR="00330BEA" w:rsidRPr="00FC378A" w:rsidRDefault="00330BEA" w:rsidP="00BE7CE0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0-1</w:t>
            </w:r>
            <w:r w:rsidRPr="00FC378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points</w:t>
            </w:r>
          </w:p>
          <w:p w14:paraId="09992320" w14:textId="77777777" w:rsidR="00330BEA" w:rsidRPr="0053696B" w:rsidRDefault="00330BEA" w:rsidP="00BE7CE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3696B">
              <w:rPr>
                <w:rFonts w:ascii="Arial" w:hAnsi="Arial" w:cs="Arial"/>
                <w:color w:val="000000"/>
                <w:sz w:val="18"/>
                <w:szCs w:val="18"/>
              </w:rPr>
              <w:t>Many errors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/does not follow</w:t>
            </w:r>
            <w:r w:rsidRPr="0053696B">
              <w:rPr>
                <w:rFonts w:ascii="Arial" w:hAnsi="Arial" w:cs="Arial"/>
                <w:color w:val="000000"/>
                <w:sz w:val="18"/>
                <w:szCs w:val="18"/>
              </w:rPr>
              <w:t xml:space="preserve"> in APA format </w:t>
            </w:r>
          </w:p>
        </w:tc>
      </w:tr>
    </w:tbl>
    <w:p w14:paraId="3F2E0B8C" w14:textId="77777777" w:rsidR="00330BEA" w:rsidRDefault="00330BEA" w:rsidP="00330BEA">
      <w:pPr>
        <w:rPr>
          <w:rFonts w:ascii="Arial" w:hAnsi="Arial" w:cs="Arial"/>
          <w:sz w:val="20"/>
        </w:rPr>
      </w:pPr>
    </w:p>
    <w:p w14:paraId="30F8313B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67ABFC36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75BC27D0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7948E3F4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3B7CFC87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5E1F525C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1CE0ABF6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79E5A419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091F5B4E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440F03B0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0AB30D0F" w14:textId="77777777" w:rsidR="00330BEA" w:rsidRDefault="00330BEA" w:rsidP="00330BEA">
      <w:pPr>
        <w:rPr>
          <w:rFonts w:ascii="Arial" w:hAnsi="Arial" w:cs="Arial"/>
          <w:sz w:val="32"/>
          <w:szCs w:val="32"/>
        </w:rPr>
      </w:pPr>
    </w:p>
    <w:p w14:paraId="647DD532" w14:textId="0F0D423E" w:rsidR="00330BEA" w:rsidRPr="00FC378A" w:rsidRDefault="00330BEA" w:rsidP="00330BEA">
      <w:pPr>
        <w:jc w:val="right"/>
        <w:rPr>
          <w:rFonts w:ascii="Arial" w:hAnsi="Arial" w:cs="Arial"/>
          <w:sz w:val="32"/>
          <w:szCs w:val="32"/>
        </w:rPr>
      </w:pPr>
      <w:r w:rsidRPr="00FC378A">
        <w:rPr>
          <w:rFonts w:ascii="Arial" w:hAnsi="Arial" w:cs="Arial"/>
          <w:sz w:val="32"/>
          <w:szCs w:val="32"/>
        </w:rPr>
        <w:t>Total</w:t>
      </w:r>
      <w:r>
        <w:rPr>
          <w:rFonts w:ascii="Arial" w:hAnsi="Arial" w:cs="Arial"/>
          <w:sz w:val="32"/>
          <w:szCs w:val="32"/>
        </w:rPr>
        <w:t>:   /50</w:t>
      </w:r>
    </w:p>
    <w:p w14:paraId="71280764" w14:textId="77777777" w:rsidR="00330BEA" w:rsidRPr="004C5FCE" w:rsidRDefault="00330BEA" w:rsidP="004C5FCE">
      <w:pPr>
        <w:pStyle w:val="NoSpacing"/>
        <w:ind w:left="709"/>
        <w:rPr>
          <w:rFonts w:ascii="Arial" w:hAnsi="Arial" w:cs="Arial"/>
          <w:sz w:val="24"/>
          <w:szCs w:val="24"/>
        </w:rPr>
      </w:pPr>
    </w:p>
    <w:sectPr w:rsidR="00330BEA" w:rsidRPr="004C5FCE" w:rsidSect="00330BEA">
      <w:headerReference w:type="default" r:id="rId8"/>
      <w:pgSz w:w="15840" w:h="12240" w:orient="landscape"/>
      <w:pgMar w:top="720" w:right="360" w:bottom="72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D2F029" w14:textId="77777777" w:rsidR="00613F66" w:rsidRDefault="00613F66" w:rsidP="007D53BA">
      <w:pPr>
        <w:spacing w:after="0" w:line="240" w:lineRule="auto"/>
      </w:pPr>
      <w:r>
        <w:separator/>
      </w:r>
    </w:p>
  </w:endnote>
  <w:endnote w:type="continuationSeparator" w:id="0">
    <w:p w14:paraId="72290834" w14:textId="77777777" w:rsidR="00613F66" w:rsidRDefault="00613F66" w:rsidP="007D5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124D12" w14:textId="77777777" w:rsidR="00613F66" w:rsidRDefault="00613F66" w:rsidP="007D53BA">
      <w:pPr>
        <w:spacing w:after="0" w:line="240" w:lineRule="auto"/>
      </w:pPr>
      <w:r>
        <w:separator/>
      </w:r>
    </w:p>
  </w:footnote>
  <w:footnote w:type="continuationSeparator" w:id="0">
    <w:p w14:paraId="12BA3E35" w14:textId="77777777" w:rsidR="00613F66" w:rsidRDefault="00613F66" w:rsidP="007D5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EE69B" w14:textId="77777777" w:rsidR="004C5FCE" w:rsidRPr="004C5FCE" w:rsidRDefault="004C5FCE">
    <w:pPr>
      <w:pStyle w:val="Header"/>
      <w:rPr>
        <w:rFonts w:ascii="Arial" w:hAnsi="Arial" w:cs="Arial"/>
        <w:sz w:val="24"/>
        <w:szCs w:val="24"/>
      </w:rPr>
    </w:pPr>
    <w:r w:rsidRPr="004C5FCE">
      <w:rPr>
        <w:rFonts w:ascii="Arial" w:hAnsi="Arial" w:cs="Arial"/>
        <w:sz w:val="24"/>
        <w:szCs w:val="24"/>
      </w:rPr>
      <w:t>ENGL 250</w:t>
    </w:r>
  </w:p>
  <w:p w14:paraId="47E4DC1D" w14:textId="2AF769E4" w:rsidR="004C5FCE" w:rsidRDefault="00BC60CC">
    <w:pPr>
      <w:pStyle w:val="Header"/>
    </w:pPr>
    <w:r>
      <w:rPr>
        <w:rFonts w:ascii="Arial" w:hAnsi="Arial" w:cs="Arial"/>
        <w:sz w:val="24"/>
        <w:szCs w:val="24"/>
      </w:rPr>
      <w:t>Fall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14592"/>
    <w:multiLevelType w:val="hybridMultilevel"/>
    <w:tmpl w:val="882A42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4F84CA3"/>
    <w:multiLevelType w:val="hybridMultilevel"/>
    <w:tmpl w:val="81507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C5889"/>
    <w:multiLevelType w:val="hybridMultilevel"/>
    <w:tmpl w:val="A44EDF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A51EAC"/>
    <w:multiLevelType w:val="hybridMultilevel"/>
    <w:tmpl w:val="B4DE5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97B32"/>
    <w:multiLevelType w:val="hybridMultilevel"/>
    <w:tmpl w:val="45EE14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4C4CDF"/>
    <w:multiLevelType w:val="hybridMultilevel"/>
    <w:tmpl w:val="889EB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07F14"/>
    <w:multiLevelType w:val="hybridMultilevel"/>
    <w:tmpl w:val="C9BE1FB0"/>
    <w:lvl w:ilvl="0" w:tplc="B484C6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789" w:hanging="360"/>
      </w:pPr>
    </w:lvl>
    <w:lvl w:ilvl="2" w:tplc="1009001B" w:tentative="1">
      <w:start w:val="1"/>
      <w:numFmt w:val="lowerRoman"/>
      <w:lvlText w:val="%3."/>
      <w:lvlJc w:val="right"/>
      <w:pPr>
        <w:ind w:left="2509" w:hanging="180"/>
      </w:pPr>
    </w:lvl>
    <w:lvl w:ilvl="3" w:tplc="1009000F" w:tentative="1">
      <w:start w:val="1"/>
      <w:numFmt w:val="decimal"/>
      <w:lvlText w:val="%4."/>
      <w:lvlJc w:val="left"/>
      <w:pPr>
        <w:ind w:left="3229" w:hanging="360"/>
      </w:pPr>
    </w:lvl>
    <w:lvl w:ilvl="4" w:tplc="10090019" w:tentative="1">
      <w:start w:val="1"/>
      <w:numFmt w:val="lowerLetter"/>
      <w:lvlText w:val="%5."/>
      <w:lvlJc w:val="left"/>
      <w:pPr>
        <w:ind w:left="3949" w:hanging="360"/>
      </w:pPr>
    </w:lvl>
    <w:lvl w:ilvl="5" w:tplc="1009001B" w:tentative="1">
      <w:start w:val="1"/>
      <w:numFmt w:val="lowerRoman"/>
      <w:lvlText w:val="%6."/>
      <w:lvlJc w:val="right"/>
      <w:pPr>
        <w:ind w:left="4669" w:hanging="180"/>
      </w:pPr>
    </w:lvl>
    <w:lvl w:ilvl="6" w:tplc="1009000F" w:tentative="1">
      <w:start w:val="1"/>
      <w:numFmt w:val="decimal"/>
      <w:lvlText w:val="%7."/>
      <w:lvlJc w:val="left"/>
      <w:pPr>
        <w:ind w:left="5389" w:hanging="360"/>
      </w:pPr>
    </w:lvl>
    <w:lvl w:ilvl="7" w:tplc="10090019" w:tentative="1">
      <w:start w:val="1"/>
      <w:numFmt w:val="lowerLetter"/>
      <w:lvlText w:val="%8."/>
      <w:lvlJc w:val="left"/>
      <w:pPr>
        <w:ind w:left="6109" w:hanging="360"/>
      </w:pPr>
    </w:lvl>
    <w:lvl w:ilvl="8" w:tplc="1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5081349"/>
    <w:multiLevelType w:val="hybridMultilevel"/>
    <w:tmpl w:val="33A809D8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49BA2280"/>
    <w:multiLevelType w:val="hybridMultilevel"/>
    <w:tmpl w:val="CFD0F5DC"/>
    <w:lvl w:ilvl="0" w:tplc="B718CBC8">
      <w:start w:val="1"/>
      <w:numFmt w:val="decimal"/>
      <w:lvlText w:val="%1."/>
      <w:lvlJc w:val="left"/>
      <w:pPr>
        <w:ind w:left="36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D60D9"/>
    <w:multiLevelType w:val="hybridMultilevel"/>
    <w:tmpl w:val="816CA656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702D4443"/>
    <w:multiLevelType w:val="hybridMultilevel"/>
    <w:tmpl w:val="7E866F82"/>
    <w:lvl w:ilvl="0" w:tplc="272C0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F07B4F"/>
    <w:multiLevelType w:val="hybridMultilevel"/>
    <w:tmpl w:val="C6ECD3EE"/>
    <w:lvl w:ilvl="0" w:tplc="7FECE1E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B10247"/>
    <w:multiLevelType w:val="hybridMultilevel"/>
    <w:tmpl w:val="137A8B82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7FC159EA"/>
    <w:multiLevelType w:val="hybridMultilevel"/>
    <w:tmpl w:val="75A6FC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8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10"/>
  </w:num>
  <w:num w:numId="10">
    <w:abstractNumId w:val="0"/>
  </w:num>
  <w:num w:numId="11">
    <w:abstractNumId w:val="6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17B"/>
    <w:rsid w:val="0004799C"/>
    <w:rsid w:val="000705A3"/>
    <w:rsid w:val="000C186D"/>
    <w:rsid w:val="001546EE"/>
    <w:rsid w:val="001955C5"/>
    <w:rsid w:val="001A29DB"/>
    <w:rsid w:val="001C1497"/>
    <w:rsid w:val="001D737C"/>
    <w:rsid w:val="00221DF8"/>
    <w:rsid w:val="00241311"/>
    <w:rsid w:val="00276A89"/>
    <w:rsid w:val="002847D5"/>
    <w:rsid w:val="002B3255"/>
    <w:rsid w:val="002B498D"/>
    <w:rsid w:val="002C6265"/>
    <w:rsid w:val="003110A2"/>
    <w:rsid w:val="0032449E"/>
    <w:rsid w:val="00330BEA"/>
    <w:rsid w:val="00342291"/>
    <w:rsid w:val="003B4F6E"/>
    <w:rsid w:val="003B77CD"/>
    <w:rsid w:val="003F4756"/>
    <w:rsid w:val="00411879"/>
    <w:rsid w:val="00415C64"/>
    <w:rsid w:val="00417874"/>
    <w:rsid w:val="004249A6"/>
    <w:rsid w:val="004838DF"/>
    <w:rsid w:val="004B42F8"/>
    <w:rsid w:val="004C5FCE"/>
    <w:rsid w:val="004F2AE1"/>
    <w:rsid w:val="004F40DE"/>
    <w:rsid w:val="00567D34"/>
    <w:rsid w:val="00581256"/>
    <w:rsid w:val="005A23DD"/>
    <w:rsid w:val="005A5019"/>
    <w:rsid w:val="005B7689"/>
    <w:rsid w:val="005C6C20"/>
    <w:rsid w:val="006113A1"/>
    <w:rsid w:val="00613F66"/>
    <w:rsid w:val="006373DA"/>
    <w:rsid w:val="00637B94"/>
    <w:rsid w:val="006527F2"/>
    <w:rsid w:val="0066717B"/>
    <w:rsid w:val="00684849"/>
    <w:rsid w:val="006E470C"/>
    <w:rsid w:val="00706AF8"/>
    <w:rsid w:val="0072172E"/>
    <w:rsid w:val="00744945"/>
    <w:rsid w:val="00764259"/>
    <w:rsid w:val="00792490"/>
    <w:rsid w:val="007D1D14"/>
    <w:rsid w:val="007D53BA"/>
    <w:rsid w:val="007E0CEA"/>
    <w:rsid w:val="008171AB"/>
    <w:rsid w:val="00891EF1"/>
    <w:rsid w:val="008B0978"/>
    <w:rsid w:val="008D5ABB"/>
    <w:rsid w:val="008D7688"/>
    <w:rsid w:val="008E4ACD"/>
    <w:rsid w:val="008F2A1D"/>
    <w:rsid w:val="0093110E"/>
    <w:rsid w:val="009D027D"/>
    <w:rsid w:val="009D607B"/>
    <w:rsid w:val="009E4224"/>
    <w:rsid w:val="009E5A9B"/>
    <w:rsid w:val="00A00120"/>
    <w:rsid w:val="00A00E01"/>
    <w:rsid w:val="00A20994"/>
    <w:rsid w:val="00A22421"/>
    <w:rsid w:val="00A262B3"/>
    <w:rsid w:val="00A42794"/>
    <w:rsid w:val="00AB4421"/>
    <w:rsid w:val="00AD1A7A"/>
    <w:rsid w:val="00AF3478"/>
    <w:rsid w:val="00B01236"/>
    <w:rsid w:val="00B1456E"/>
    <w:rsid w:val="00B21FE8"/>
    <w:rsid w:val="00B51FD3"/>
    <w:rsid w:val="00B81424"/>
    <w:rsid w:val="00B822C4"/>
    <w:rsid w:val="00BA7D79"/>
    <w:rsid w:val="00BC0809"/>
    <w:rsid w:val="00BC60CC"/>
    <w:rsid w:val="00BC6620"/>
    <w:rsid w:val="00C04CA4"/>
    <w:rsid w:val="00C652D8"/>
    <w:rsid w:val="00CC12A1"/>
    <w:rsid w:val="00D10B32"/>
    <w:rsid w:val="00D52355"/>
    <w:rsid w:val="00D60F35"/>
    <w:rsid w:val="00D63C4C"/>
    <w:rsid w:val="00D877EF"/>
    <w:rsid w:val="00DE07BD"/>
    <w:rsid w:val="00E75694"/>
    <w:rsid w:val="00EE15AA"/>
    <w:rsid w:val="00F125E2"/>
    <w:rsid w:val="00F516DB"/>
    <w:rsid w:val="00FB2A4A"/>
    <w:rsid w:val="00FB510C"/>
    <w:rsid w:val="00FE4273"/>
    <w:rsid w:val="00FF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790CA6"/>
  <w15:docId w15:val="{89F6223D-52EC-4EC4-83A7-25BCC8D8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17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C64"/>
    <w:pPr>
      <w:ind w:left="720"/>
      <w:contextualSpacing/>
    </w:pPr>
  </w:style>
  <w:style w:type="paragraph" w:styleId="NoSpacing">
    <w:name w:val="No Spacing"/>
    <w:uiPriority w:val="1"/>
    <w:qFormat/>
    <w:rsid w:val="00415C64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256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5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3B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D53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3BA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330BEA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56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D08C1-24A7-4486-BE38-C7522BDD7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Sony Electronics, Inc.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M. Motala</dc:creator>
  <cp:lastModifiedBy>Evelyn Glube</cp:lastModifiedBy>
  <cp:revision>2</cp:revision>
  <cp:lastPrinted>2017-05-10T19:29:00Z</cp:lastPrinted>
  <dcterms:created xsi:type="dcterms:W3CDTF">2020-09-02T15:21:00Z</dcterms:created>
  <dcterms:modified xsi:type="dcterms:W3CDTF">2020-09-02T15:21:00Z</dcterms:modified>
</cp:coreProperties>
</file>